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59" w:rsidRPr="00457899" w:rsidRDefault="004930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Table </w:t>
      </w:r>
      <w:r w:rsidR="009E28C2">
        <w:rPr>
          <w:rFonts w:asciiTheme="majorHAnsi" w:hAnsiTheme="majorHAnsi"/>
          <w:b/>
        </w:rPr>
        <w:t>III</w:t>
      </w:r>
      <w:bookmarkStart w:id="0" w:name="_GoBack"/>
      <w:bookmarkEnd w:id="0"/>
      <w:r w:rsidR="003D48CA">
        <w:rPr>
          <w:rFonts w:asciiTheme="majorHAnsi" w:hAnsiTheme="majorHAnsi"/>
          <w:b/>
        </w:rPr>
        <w:t xml:space="preserve">: </w:t>
      </w:r>
      <w:r w:rsidR="003D48CA">
        <w:rPr>
          <w:rStyle w:val="Strong"/>
          <w:rFonts w:asciiTheme="majorHAnsi" w:hAnsiTheme="majorHAnsi" w:cs="Arial"/>
          <w:b w:val="0"/>
          <w:lang w:val="en-GB"/>
        </w:rPr>
        <w:t>Treatment of disseminated atypical mycobacterial infection</w:t>
      </w:r>
    </w:p>
    <w:p w:rsidR="009C5DAB" w:rsidRDefault="009C5DAB"/>
    <w:tbl>
      <w:tblPr>
        <w:tblW w:w="8856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386"/>
        <w:gridCol w:w="1984"/>
        <w:gridCol w:w="3645"/>
      </w:tblGrid>
      <w:tr w:rsidR="003D48CA" w:rsidTr="003D48CA">
        <w:trPr>
          <w:trHeight w:val="283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CA" w:rsidRPr="003D48CA" w:rsidRDefault="003D48CA" w:rsidP="00B93307">
            <w:pPr>
              <w:jc w:val="both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3D48CA">
              <w:rPr>
                <w:rFonts w:ascii="Cambria" w:hAnsi="Cambria"/>
                <w:b/>
                <w:sz w:val="20"/>
                <w:szCs w:val="20"/>
                <w:lang w:val="en-GB"/>
              </w:rPr>
              <w:t>Acute therapy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Treatment of choice</w:t>
            </w:r>
          </w:p>
          <w:p w:rsidR="003D48CA" w:rsidRPr="00B108B2" w:rsidRDefault="003D48CA" w:rsidP="00B93307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Clarithromycin +</w:t>
            </w:r>
          </w:p>
          <w:p w:rsidR="003D48CA" w:rsidRPr="00B108B2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proofErr w:type="spellStart"/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Ethambutol</w:t>
            </w:r>
            <w:proofErr w:type="spellEnd"/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 xml:space="preserve"> +</w:t>
            </w:r>
          </w:p>
          <w:p w:rsidR="003D48CA" w:rsidRPr="00B108B2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</w:t>
            </w:r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ifabutin</w:t>
            </w:r>
            <w:proofErr w:type="spellEnd"/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da-DK"/>
              </w:rPr>
              <w:t xml:space="preserve">Clarithromycin 1 tablet at 500mg bid </w:t>
            </w:r>
          </w:p>
          <w:p w:rsidR="003D48CA" w:rsidRPr="00B108B2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</w:p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da-DK"/>
              </w:rPr>
              <w:t>Ethambutol 3 tablet</w:t>
            </w:r>
            <w:r>
              <w:rPr>
                <w:rFonts w:ascii="Cambria" w:hAnsi="Cambria"/>
                <w:sz w:val="20"/>
                <w:szCs w:val="20"/>
                <w:lang w:val="da-DK"/>
              </w:rPr>
              <w:t>s</w:t>
            </w:r>
            <w:r w:rsidRPr="00B108B2">
              <w:rPr>
                <w:rFonts w:ascii="Cambria" w:hAnsi="Cambria"/>
                <w:sz w:val="20"/>
                <w:szCs w:val="20"/>
                <w:lang w:val="da-DK"/>
              </w:rPr>
              <w:t xml:space="preserve"> at 400mg qd</w:t>
            </w:r>
          </w:p>
          <w:p w:rsidR="003D48CA" w:rsidRPr="00B108B2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</w:p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da-DK"/>
              </w:rPr>
              <w:t>Rifabutin 2 tablet</w:t>
            </w:r>
            <w:r>
              <w:rPr>
                <w:rFonts w:ascii="Cambria" w:hAnsi="Cambria"/>
                <w:sz w:val="20"/>
                <w:szCs w:val="20"/>
                <w:lang w:val="da-DK"/>
              </w:rPr>
              <w:t>s</w:t>
            </w:r>
            <w:r w:rsidRPr="00B108B2">
              <w:rPr>
                <w:rFonts w:ascii="Cambria" w:hAnsi="Cambria"/>
                <w:sz w:val="20"/>
                <w:szCs w:val="20"/>
                <w:lang w:val="da-DK"/>
              </w:rPr>
              <w:t xml:space="preserve"> at 150mg</w:t>
            </w:r>
          </w:p>
        </w:tc>
      </w:tr>
      <w:tr w:rsidR="003D48CA" w:rsidTr="003D48CA">
        <w:trPr>
          <w:trHeight w:val="283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CA" w:rsidRPr="00B108B2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Alternative</w:t>
            </w:r>
          </w:p>
          <w:p w:rsidR="003D48CA" w:rsidRPr="00B108B2" w:rsidRDefault="003D48CA" w:rsidP="00B93307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Azithromycin +</w:t>
            </w:r>
          </w:p>
          <w:p w:rsidR="003D48CA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proofErr w:type="spellStart"/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Ethambutol</w:t>
            </w:r>
            <w:proofErr w:type="spellEnd"/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 xml:space="preserve"> +</w:t>
            </w:r>
          </w:p>
          <w:p w:rsidR="003D48CA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 xml:space="preserve">Possibly </w:t>
            </w:r>
            <w:proofErr w:type="spellStart"/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rifabutin</w:t>
            </w:r>
            <w:proofErr w:type="spellEnd"/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nb-NO"/>
              </w:rPr>
              <w:t>Azithromycin 1 tablet at 500 mg qd</w:t>
            </w:r>
          </w:p>
          <w:p w:rsidR="003D48CA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nb-NO"/>
              </w:rPr>
            </w:pPr>
          </w:p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nb-NO"/>
              </w:rPr>
              <w:t>E</w:t>
            </w:r>
            <w:r w:rsidRPr="00B108B2">
              <w:rPr>
                <w:rFonts w:ascii="Cambria" w:hAnsi="Cambria"/>
                <w:sz w:val="20"/>
                <w:szCs w:val="20"/>
                <w:lang w:val="da-DK"/>
              </w:rPr>
              <w:t>thambutol 3 tablet</w:t>
            </w:r>
            <w:r>
              <w:rPr>
                <w:rFonts w:ascii="Cambria" w:hAnsi="Cambria"/>
                <w:sz w:val="20"/>
                <w:szCs w:val="20"/>
                <w:lang w:val="da-DK"/>
              </w:rPr>
              <w:t>s</w:t>
            </w:r>
            <w:r w:rsidRPr="00B108B2">
              <w:rPr>
                <w:rFonts w:ascii="Cambria" w:hAnsi="Cambria"/>
                <w:sz w:val="20"/>
                <w:szCs w:val="20"/>
                <w:lang w:val="da-DK"/>
              </w:rPr>
              <w:t xml:space="preserve"> at 400mg qd</w:t>
            </w:r>
          </w:p>
          <w:p w:rsidR="003D48CA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</w:p>
          <w:p w:rsidR="003D48CA" w:rsidRPr="00B108B2" w:rsidRDefault="003D48CA" w:rsidP="00B93307">
            <w:pPr>
              <w:jc w:val="both"/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da-DK"/>
              </w:rPr>
              <w:t>Rifabutin 2 tablet</w:t>
            </w:r>
            <w:r>
              <w:rPr>
                <w:rFonts w:ascii="Cambria" w:hAnsi="Cambria"/>
                <w:sz w:val="20"/>
                <w:szCs w:val="20"/>
                <w:lang w:val="da-DK"/>
              </w:rPr>
              <w:t>s</w:t>
            </w:r>
            <w:r w:rsidRPr="00B108B2">
              <w:rPr>
                <w:rFonts w:ascii="Cambria" w:hAnsi="Cambria"/>
                <w:sz w:val="20"/>
                <w:szCs w:val="20"/>
                <w:lang w:val="da-DK"/>
              </w:rPr>
              <w:t xml:space="preserve"> at 150mg</w:t>
            </w:r>
          </w:p>
        </w:tc>
      </w:tr>
      <w:tr w:rsidR="003D48CA" w:rsidTr="003D48CA">
        <w:trPr>
          <w:trHeight w:val="283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CA" w:rsidRPr="003D48CA" w:rsidRDefault="003D48CA" w:rsidP="003D48CA">
            <w:pPr>
              <w:jc w:val="both"/>
              <w:rPr>
                <w:b/>
                <w:sz w:val="20"/>
                <w:szCs w:val="20"/>
              </w:rPr>
            </w:pPr>
            <w:r w:rsidRPr="003D48CA">
              <w:rPr>
                <w:rFonts w:ascii="Cambria" w:hAnsi="Cambria"/>
                <w:b/>
                <w:sz w:val="20"/>
                <w:szCs w:val="20"/>
                <w:lang w:val="en-GB"/>
              </w:rPr>
              <w:t>Maintenance therapy</w:t>
            </w:r>
          </w:p>
          <w:p w:rsidR="003D48CA" w:rsidRPr="00B108B2" w:rsidRDefault="003D48CA" w:rsidP="00B93307">
            <w:p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CA" w:rsidRPr="00B108B2" w:rsidRDefault="003D48CA" w:rsidP="003D48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CA" w:rsidRPr="00B108B2" w:rsidRDefault="003D48CA" w:rsidP="00B93307">
            <w:pPr>
              <w:spacing w:beforeAutospacing="1" w:afterAutospacing="1"/>
              <w:rPr>
                <w:sz w:val="20"/>
                <w:szCs w:val="20"/>
              </w:rPr>
            </w:pPr>
            <w:r w:rsidRPr="00B108B2">
              <w:rPr>
                <w:sz w:val="20"/>
                <w:szCs w:val="2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CA" w:rsidRPr="00B108B2" w:rsidRDefault="003D48CA" w:rsidP="0014360F">
            <w:pPr>
              <w:rPr>
                <w:sz w:val="20"/>
                <w:szCs w:val="20"/>
              </w:rPr>
            </w:pPr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 xml:space="preserve">As for acute therapy but without </w:t>
            </w:r>
            <w:proofErr w:type="spellStart"/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rifabutin</w:t>
            </w:r>
            <w:proofErr w:type="spellEnd"/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>; disc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ontinue if &gt;100 CD4 cells/µl &gt; 3</w:t>
            </w:r>
            <w:r w:rsidRPr="00B108B2">
              <w:rPr>
                <w:rFonts w:ascii="Cambria" w:hAnsi="Cambria"/>
                <w:sz w:val="20"/>
                <w:szCs w:val="20"/>
                <w:lang w:val="en-GB"/>
              </w:rPr>
              <w:t xml:space="preserve"> months and HIV-RNA undetectable under ART</w:t>
            </w:r>
          </w:p>
        </w:tc>
      </w:tr>
    </w:tbl>
    <w:p w:rsidR="009C5DAB" w:rsidRDefault="009C5DAB"/>
    <w:sectPr w:rsidR="009C5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B"/>
    <w:rsid w:val="00114605"/>
    <w:rsid w:val="0014360F"/>
    <w:rsid w:val="003D48CA"/>
    <w:rsid w:val="00457899"/>
    <w:rsid w:val="004930DD"/>
    <w:rsid w:val="00676130"/>
    <w:rsid w:val="00746724"/>
    <w:rsid w:val="007A1659"/>
    <w:rsid w:val="00832CAF"/>
    <w:rsid w:val="009C5DAB"/>
    <w:rsid w:val="009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7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2012-12-27T15:48:00Z</cp:lastPrinted>
  <dcterms:created xsi:type="dcterms:W3CDTF">2013-01-21T14:48:00Z</dcterms:created>
  <dcterms:modified xsi:type="dcterms:W3CDTF">2013-01-21T14:48:00Z</dcterms:modified>
</cp:coreProperties>
</file>